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76" w:rsidRPr="002A0776" w:rsidRDefault="002A0776" w:rsidP="002A0776">
      <w:pPr>
        <w:spacing w:before="100" w:beforeAutospacing="1" w:after="100" w:afterAutospacing="1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2A0776">
        <w:rPr>
          <w:rFonts w:ascii="Verdana" w:eastAsia="Times New Roman" w:hAnsi="Verdana" w:cs="Times New Roman"/>
          <w:b/>
          <w:bCs/>
          <w:color w:val="B22222"/>
          <w:sz w:val="27"/>
          <w:szCs w:val="27"/>
          <w:lang w:eastAsia="ru-RU"/>
        </w:rPr>
        <w:t>Информация для родителей обучающихся 4-х классов</w:t>
      </w:r>
    </w:p>
    <w:p w:rsidR="002A0776" w:rsidRPr="002A0776" w:rsidRDefault="002A0776" w:rsidP="002A077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апреле 2015 года в образовательных организациях Саратовской области планируется проведение очередного этапа оценки качества образования в начальной школе в соответствии с федеральным государственным образовательным стандартом.</w:t>
      </w:r>
    </w:p>
    <w:p w:rsidR="002A0776" w:rsidRPr="002A0776" w:rsidRDefault="002A0776" w:rsidP="002A077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качества образования в 4-х классах осуществляется на основе мониторинговых исследований.</w:t>
      </w:r>
    </w:p>
    <w:p w:rsidR="002A0776" w:rsidRPr="002A0776" w:rsidRDefault="002A0776" w:rsidP="002A077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цели проведения мониторинговых исследований в 4-х классах:</w:t>
      </w:r>
    </w:p>
    <w:p w:rsidR="002A0776" w:rsidRPr="002A0776" w:rsidRDefault="002A0776" w:rsidP="002A077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оценка результатов деятельности региональной и муниципальной систем образования;</w:t>
      </w:r>
    </w:p>
    <w:p w:rsidR="002A0776" w:rsidRPr="002A0776" w:rsidRDefault="002A0776" w:rsidP="002A077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оценка эффективности деятельности образовательных организаций.</w:t>
      </w:r>
    </w:p>
    <w:p w:rsidR="002A0776" w:rsidRPr="002A0776" w:rsidRDefault="002A0776" w:rsidP="002A077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ребёнок должен участвовать в процедуре независимой диагностики?</w:t>
      </w:r>
    </w:p>
    <w:p w:rsidR="002A0776" w:rsidRPr="002A0776" w:rsidRDefault="002A0776" w:rsidP="002A077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Переход из начальной школы в среднее звено традиционно считается </w:t>
      </w:r>
      <w:bookmarkStart w:id="0" w:name="_GoBack"/>
      <w:bookmarkEnd w:id="0"/>
      <w:r w:rsidRPr="002A0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сложным периодом. Это связано с тем, что ученика ожидает резкая смена социальной ситуации обучения, которая сопровождается большой психологической и физической нагрузкой. Для того чтобы поддержать ребёнка в этот момент, родители должны быть уверены в качестве его подготовки для обучения на следующей ступени. Мониторинговые исследования позволят выявить проблемы, которые требуют своевременного решения.</w:t>
      </w:r>
    </w:p>
    <w:p w:rsidR="002A0776" w:rsidRPr="002A0776" w:rsidRDefault="002A0776" w:rsidP="002A077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мониторинговых исследований осуществляется независимая оценка уровня и качества усвоения знаний учениками начального этапа обучения по одному из трёх предметов: «Математика», «Русский язык», «Окружающий мир», а также освоение программы формирования учебных действий в части </w:t>
      </w:r>
      <w:proofErr w:type="spellStart"/>
      <w:r w:rsidRPr="002A0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Pr="002A0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результатов.</w:t>
      </w:r>
    </w:p>
    <w:p w:rsidR="002A0776" w:rsidRPr="002A0776" w:rsidRDefault="002A0776" w:rsidP="002A077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0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Выставление оценок обучающимся в классный журнал по итогам мониторинговых исследований не предусмотрено.</w:t>
      </w:r>
      <w:proofErr w:type="gramEnd"/>
    </w:p>
    <w:p w:rsidR="002A0776" w:rsidRPr="002A0776" w:rsidRDefault="002A0776" w:rsidP="002A077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Диагностические работы проводят независимые специалисты, не работающие в данной организации или учителя школы, не работающие с </w:t>
      </w:r>
      <w:proofErr w:type="gramStart"/>
      <w:r w:rsidRPr="002A0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2A0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присутствии независимых наблюдателей.</w:t>
      </w:r>
    </w:p>
    <w:p w:rsidR="002A0776" w:rsidRPr="002A0776" w:rsidRDefault="002A0776" w:rsidP="002A077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Ознакомиться с результатами выполнения диагностической работы обучающихся по каждой образовательной организации (классу) будет возможно в школе или на сайте www.sarrcoko.ru в разделе «Мониторинг» в июне 2015 года.</w:t>
      </w:r>
    </w:p>
    <w:p w:rsidR="00A91CDC" w:rsidRPr="002A0776" w:rsidRDefault="00A91CDC">
      <w:pPr>
        <w:rPr>
          <w:sz w:val="24"/>
          <w:szCs w:val="24"/>
        </w:rPr>
      </w:pPr>
    </w:p>
    <w:sectPr w:rsidR="00A91CDC" w:rsidRPr="002A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7D"/>
    <w:rsid w:val="002A0776"/>
    <w:rsid w:val="00A91CDC"/>
    <w:rsid w:val="00B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Company>Home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2015-03-02T06:20:00Z</dcterms:created>
  <dcterms:modified xsi:type="dcterms:W3CDTF">2015-03-02T06:22:00Z</dcterms:modified>
</cp:coreProperties>
</file>